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796036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F45F62">
        <w:rPr>
          <w:rFonts w:ascii="IranNastaliq" w:hAnsi="IranNastaliq" w:cs="B Mitra" w:hint="cs"/>
          <w:sz w:val="28"/>
          <w:szCs w:val="28"/>
          <w:rtl/>
          <w:lang w:bidi="fa-IR"/>
        </w:rPr>
        <w:t>08/11/139</w:t>
      </w:r>
      <w:r w:rsidR="00796036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CF3EA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A52F38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A52F3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A52F38" w:rsidRPr="00A52F3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هنر                          </w:t>
      </w:r>
      <w:r w:rsidRPr="00A52F38">
        <w:rPr>
          <w:rFonts w:ascii="IranNastaliq" w:hAnsi="IranNastaliq" w:cs="B Lotus" w:hint="cs"/>
          <w:sz w:val="34"/>
          <w:szCs w:val="34"/>
          <w:rtl/>
          <w:lang w:bidi="fa-IR"/>
        </w:rPr>
        <w:t xml:space="preserve">         </w:t>
      </w:r>
      <w:r w:rsidR="006B0268" w:rsidRPr="00A52F38">
        <w:rPr>
          <w:rFonts w:ascii="IranNastaliq" w:hAnsi="IranNastaliq" w:cs="B Lotus" w:hint="cs"/>
          <w:sz w:val="34"/>
          <w:szCs w:val="34"/>
          <w:rtl/>
          <w:lang w:bidi="fa-IR"/>
        </w:rPr>
        <w:t xml:space="preserve">                       </w:t>
      </w:r>
      <w:r w:rsidRPr="00A52F38">
        <w:rPr>
          <w:rFonts w:ascii="IranNastaliq" w:hAnsi="IranNastaliq" w:cs="B Lotus" w:hint="cs"/>
          <w:sz w:val="34"/>
          <w:szCs w:val="34"/>
          <w:rtl/>
          <w:lang w:bidi="fa-IR"/>
        </w:rPr>
        <w:t xml:space="preserve">    </w:t>
      </w:r>
      <w:r w:rsidRPr="00A52F3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A52F38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CF3EA1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bookmarkStart w:id="0" w:name="_GoBack"/>
      <w:bookmarkEnd w:id="0"/>
      <w:r w:rsidR="00A52F38">
        <w:rPr>
          <w:rFonts w:ascii="IranNastaliq" w:hAnsi="IranNastaliq" w:cs="B Lotus" w:hint="cs"/>
          <w:sz w:val="28"/>
          <w:szCs w:val="28"/>
          <w:rtl/>
          <w:lang w:bidi="fa-IR"/>
        </w:rPr>
        <w:t>-139</w:t>
      </w:r>
      <w:r w:rsidR="00CF3EA1">
        <w:rPr>
          <w:rFonts w:ascii="IranNastaliq" w:hAnsi="IranNastaliq" w:cs="B Lotus" w:hint="cs"/>
          <w:sz w:val="28"/>
          <w:szCs w:val="28"/>
          <w:rtl/>
          <w:lang w:bidi="fa-IR"/>
        </w:rPr>
        <w:t>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781"/>
        <w:gridCol w:w="1373"/>
        <w:gridCol w:w="79"/>
        <w:gridCol w:w="2399"/>
        <w:gridCol w:w="3187"/>
        <w:gridCol w:w="593"/>
        <w:gridCol w:w="918"/>
      </w:tblGrid>
      <w:tr w:rsidR="006261B7" w:rsidTr="001F0910">
        <w:trPr>
          <w:trHeight w:val="386"/>
          <w:jc w:val="center"/>
        </w:trPr>
        <w:tc>
          <w:tcPr>
            <w:tcW w:w="2972" w:type="dxa"/>
            <w:gridSpan w:val="2"/>
          </w:tcPr>
          <w:p w:rsidR="005908E6" w:rsidRPr="00B77A21" w:rsidRDefault="005908E6" w:rsidP="001A0936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 </w:t>
            </w:r>
          </w:p>
        </w:tc>
        <w:tc>
          <w:tcPr>
            <w:tcW w:w="2153" w:type="dxa"/>
            <w:gridSpan w:val="2"/>
          </w:tcPr>
          <w:p w:rsidR="005908E6" w:rsidRPr="00B77A21" w:rsidRDefault="009845ED" w:rsidP="009845E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نظری- عملی6</w:t>
            </w:r>
          </w:p>
        </w:tc>
        <w:tc>
          <w:tcPr>
            <w:tcW w:w="4230" w:type="dxa"/>
            <w:gridSpan w:val="2"/>
          </w:tcPr>
          <w:p w:rsidR="005908E6" w:rsidRPr="00B77A21" w:rsidRDefault="005908E6" w:rsidP="003C5329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فارسی:</w:t>
            </w:r>
            <w:r w:rsidR="00A52F38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3C532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کارگاه مرمت بناهای تاریخی</w:t>
            </w:r>
          </w:p>
        </w:tc>
        <w:tc>
          <w:tcPr>
            <w:tcW w:w="975" w:type="dxa"/>
            <w:vMerge w:val="restart"/>
          </w:tcPr>
          <w:p w:rsidR="005908E6" w:rsidRPr="00B77A21" w:rsidRDefault="005908E6" w:rsidP="00F8374E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5908E6" w:rsidRPr="00B77A21" w:rsidRDefault="004C0E17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</w:t>
            </w:r>
            <w:r w:rsidR="005908E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Tr="001F0910">
        <w:trPr>
          <w:trHeight w:val="341"/>
          <w:jc w:val="center"/>
        </w:trPr>
        <w:tc>
          <w:tcPr>
            <w:tcW w:w="5125" w:type="dxa"/>
            <w:gridSpan w:val="4"/>
          </w:tcPr>
          <w:p w:rsidR="00B97D71" w:rsidRPr="00B77A21" w:rsidRDefault="00B97D71" w:rsidP="0060145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</w:t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230" w:type="dxa"/>
            <w:gridSpan w:val="2"/>
          </w:tcPr>
          <w:p w:rsidR="00B97D71" w:rsidRPr="001F0910" w:rsidRDefault="00B97D71" w:rsidP="001F0910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لاتین:</w:t>
            </w:r>
            <w:r w:rsidR="003C5329">
              <w:t xml:space="preserve"> -Restoration workshop of Historic Buildings</w:t>
            </w:r>
          </w:p>
        </w:tc>
        <w:tc>
          <w:tcPr>
            <w:tcW w:w="975" w:type="dxa"/>
            <w:vMerge/>
          </w:tcPr>
          <w:p w:rsidR="00B97D71" w:rsidRPr="00B77A21" w:rsidRDefault="00B97D71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B77A21" w:rsidRDefault="00E31D17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شماره تلفن اتاق: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8135D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31535366</w:t>
            </w:r>
          </w:p>
        </w:tc>
        <w:tc>
          <w:tcPr>
            <w:tcW w:w="5205" w:type="dxa"/>
            <w:gridSpan w:val="3"/>
          </w:tcPr>
          <w:p w:rsidR="00E31D17" w:rsidRPr="00B77A21" w:rsidRDefault="001A0936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مدرس</w:t>
            </w:r>
            <w:r w:rsidR="00E31D17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="00F8374E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هادی صفامنصوری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B77A21" w:rsidRDefault="00E31D17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منزلگاه اینترنتی:</w:t>
            </w:r>
            <w:r w:rsidR="0098135D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96036" w:rsidRPr="0079603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https://hsafamansouri.profile.semnan.ac.ir/#about_me</w:t>
            </w:r>
          </w:p>
        </w:tc>
        <w:tc>
          <w:tcPr>
            <w:tcW w:w="5205" w:type="dxa"/>
            <w:gridSpan w:val="3"/>
          </w:tcPr>
          <w:p w:rsidR="00E31D17" w:rsidRPr="00B77A21" w:rsidRDefault="00E31D17" w:rsidP="00F8374E">
            <w:pPr>
              <w:bidi/>
              <w:rPr>
                <w:rFonts w:asciiTheme="majorBidi" w:hAnsiTheme="majorBidi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پست الکترونیکی:</w:t>
            </w:r>
            <w:r w:rsidR="007711EF" w:rsidRPr="00B77A21">
              <w:rPr>
                <w:sz w:val="24"/>
                <w:szCs w:val="24"/>
              </w:rPr>
              <w:t xml:space="preserve"> </w:t>
            </w:r>
            <w:r w:rsidR="007711EF" w:rsidRPr="00B77A2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h.safamansouri@semnan.ac.ir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7"/>
          </w:tcPr>
          <w:p w:rsidR="00BE73D7" w:rsidRPr="00B77A21" w:rsidRDefault="00BE73D7" w:rsidP="0060145B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9507DA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9603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یکشنبه</w:t>
            </w:r>
            <w:r w:rsidR="003B086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ساعت </w:t>
            </w:r>
            <w:r w:rsidR="0079603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  <w:r w:rsidR="003B086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الی </w:t>
            </w:r>
            <w:r w:rsidR="0060145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7"/>
          </w:tcPr>
          <w:p w:rsidR="008D2DEA" w:rsidRPr="00B77A21" w:rsidRDefault="008D2DEA" w:rsidP="003C5329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درس:</w:t>
            </w:r>
            <w:r w:rsidR="009507DA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867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افزایش </w:t>
            </w:r>
            <w:r w:rsidR="003C532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توانایی</w:t>
            </w:r>
            <w:r w:rsidR="008867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دانشجو در امر حفاظت و مرمت بناهای تاریخی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7"/>
          </w:tcPr>
          <w:p w:rsidR="008D2DEA" w:rsidRPr="00B77A21" w:rsidRDefault="008D2DEA" w:rsidP="003B0864">
            <w:pPr>
              <w:bidi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امکانات آموزشی مورد نیاز:</w:t>
            </w:r>
            <w:r w:rsidR="009507DA"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 xml:space="preserve"> </w:t>
            </w:r>
            <w:r w:rsidR="003B0864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لوازم شخصی: لباس کار، دستکش، متر، ریسمان؛ لوازم کارگاهی: موجود در انبار کارگاههای دانشکده هنر</w:t>
            </w:r>
            <w:r w:rsidR="00B77A2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B77A21" w:rsidRDefault="003B0864" w:rsidP="000B1B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گزارش</w:t>
            </w:r>
            <w:r w:rsidR="000B1B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کارگاه</w:t>
            </w:r>
          </w:p>
        </w:tc>
        <w:tc>
          <w:tcPr>
            <w:tcW w:w="1530" w:type="dxa"/>
            <w:gridSpan w:val="2"/>
          </w:tcPr>
          <w:p w:rsidR="00C1549F" w:rsidRPr="00B77A21" w:rsidRDefault="001A24D7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</w:tcPr>
          <w:p w:rsidR="00C1549F" w:rsidRPr="00B77A21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</w:tcPr>
          <w:p w:rsidR="00C1549F" w:rsidRPr="00B77A21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B77A21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7711EF" w:rsidRDefault="003B0864" w:rsidP="008C59D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530" w:type="dxa"/>
            <w:gridSpan w:val="2"/>
          </w:tcPr>
          <w:p w:rsidR="007A6B1B" w:rsidRPr="007711EF" w:rsidRDefault="008C59D9" w:rsidP="008C59D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</w:tcPr>
          <w:p w:rsidR="007A6B1B" w:rsidRPr="007711EF" w:rsidRDefault="003B0864" w:rsidP="008C59D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</w:tcPr>
          <w:p w:rsidR="007A6B1B" w:rsidRPr="007711EF" w:rsidRDefault="003B0864" w:rsidP="008C59D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695" w:type="dxa"/>
            <w:gridSpan w:val="2"/>
          </w:tcPr>
          <w:p w:rsidR="007A6B1B" w:rsidRPr="007711EF" w:rsidRDefault="007A6B1B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1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:rsidTr="00C0522E">
        <w:trPr>
          <w:trHeight w:val="308"/>
          <w:jc w:val="center"/>
        </w:trPr>
        <w:tc>
          <w:tcPr>
            <w:tcW w:w="8635" w:type="dxa"/>
            <w:gridSpan w:val="5"/>
          </w:tcPr>
          <w:p w:rsidR="00C1549F" w:rsidRPr="007711EF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Pr="007711EF" w:rsidRDefault="00C1549F" w:rsidP="0016716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1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و مآخذ درس</w:t>
            </w:r>
          </w:p>
        </w:tc>
      </w:tr>
    </w:tbl>
    <w:p w:rsidR="006B0268" w:rsidRPr="000D4A11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0D4A11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 w:rsidRPr="000D4A11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0D4A11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4592"/>
        <w:gridCol w:w="4844"/>
        <w:gridCol w:w="817"/>
      </w:tblGrid>
      <w:tr w:rsidR="004B094A" w:rsidTr="000174E1">
        <w:trPr>
          <w:trHeight w:val="383"/>
          <w:jc w:val="center"/>
        </w:trPr>
        <w:tc>
          <w:tcPr>
            <w:tcW w:w="4592" w:type="dxa"/>
          </w:tcPr>
          <w:p w:rsidR="004B094A" w:rsidRPr="00063431" w:rsidRDefault="009D4103" w:rsidP="009D41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8"/>
                <w:szCs w:val="28"/>
                <w:lang w:bidi="fa-IR"/>
              </w:rPr>
            </w:pPr>
            <w:r w:rsidRPr="00063431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پروژه کارگاه</w:t>
            </w:r>
          </w:p>
        </w:tc>
        <w:tc>
          <w:tcPr>
            <w:tcW w:w="4844" w:type="dxa"/>
          </w:tcPr>
          <w:p w:rsidR="004B094A" w:rsidRPr="00063431" w:rsidRDefault="004B094A" w:rsidP="009D41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8"/>
                <w:szCs w:val="28"/>
                <w:lang w:bidi="fa-IR"/>
              </w:rPr>
            </w:pPr>
            <w:r w:rsidRPr="00063431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  <w:r w:rsidR="00B70A27" w:rsidRPr="00063431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درس </w:t>
            </w:r>
            <w:r w:rsidR="009D4103" w:rsidRPr="00063431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817" w:type="dxa"/>
          </w:tcPr>
          <w:p w:rsidR="004B094A" w:rsidRPr="00BA286C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BA286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هفته آموزشی</w:t>
            </w:r>
          </w:p>
        </w:tc>
      </w:tr>
      <w:tr w:rsidR="00063431" w:rsidTr="000174E1">
        <w:trPr>
          <w:trHeight w:val="152"/>
          <w:jc w:val="center"/>
        </w:trPr>
        <w:tc>
          <w:tcPr>
            <w:tcW w:w="4592" w:type="dxa"/>
          </w:tcPr>
          <w:p w:rsidR="00063431" w:rsidRPr="00BD6FB9" w:rsidRDefault="00063431" w:rsidP="00063431">
            <w:pPr>
              <w:pStyle w:val="NoSpacing"/>
              <w:rPr>
                <w:rFonts w:cs="B Nazanin"/>
                <w:rtl/>
              </w:rPr>
            </w:pPr>
            <w:r w:rsidRPr="00BD6FB9">
              <w:rPr>
                <w:rFonts w:cs="B Nazanin" w:hint="cs"/>
                <w:rtl/>
              </w:rPr>
              <w:t>- تهیه فهرست فضاها و امکانات موجود و تصویر برداری و تهیه کروکی؛ _ایجاد فرمت گزارش کارگاه</w:t>
            </w:r>
          </w:p>
        </w:tc>
        <w:tc>
          <w:tcPr>
            <w:tcW w:w="4844" w:type="dxa"/>
          </w:tcPr>
          <w:p w:rsidR="00063431" w:rsidRPr="00BD6FB9" w:rsidRDefault="00063431" w:rsidP="00063431">
            <w:pPr>
              <w:pStyle w:val="NoSpacing"/>
              <w:rPr>
                <w:rFonts w:cs="B Nazanin"/>
                <w:rtl/>
              </w:rPr>
            </w:pPr>
            <w:r w:rsidRPr="00BD6FB9">
              <w:rPr>
                <w:rFonts w:cs="B Nazanin" w:hint="cs"/>
                <w:rtl/>
              </w:rPr>
              <w:t>آشنایی با محیط کارگاه و شرایط ایمنی و توضیح برنامه ترم؛ آشنایی با نحوه نگارش گزارش کارگاه</w:t>
            </w:r>
          </w:p>
        </w:tc>
        <w:tc>
          <w:tcPr>
            <w:tcW w:w="817" w:type="dxa"/>
          </w:tcPr>
          <w:p w:rsidR="00063431" w:rsidRPr="00E32E53" w:rsidRDefault="00063431" w:rsidP="000634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63431" w:rsidTr="000174E1">
        <w:trPr>
          <w:trHeight w:val="89"/>
          <w:jc w:val="center"/>
        </w:trPr>
        <w:tc>
          <w:tcPr>
            <w:tcW w:w="4592" w:type="dxa"/>
          </w:tcPr>
          <w:p w:rsidR="00063431" w:rsidRPr="00BD6FB9" w:rsidRDefault="00063431" w:rsidP="00063431">
            <w:pPr>
              <w:pStyle w:val="NoSpacing"/>
              <w:rPr>
                <w:rFonts w:cs="B Nazanin"/>
                <w:rtl/>
              </w:rPr>
            </w:pPr>
            <w:r w:rsidRPr="00BD6FB9">
              <w:rPr>
                <w:rFonts w:cs="B Nazanin" w:hint="cs"/>
                <w:rtl/>
              </w:rPr>
              <w:t>- برداشت ساختمان موضوع کارگاه مرمت و بررسی سازه و نقاط ضعف و آسیبها</w:t>
            </w:r>
          </w:p>
        </w:tc>
        <w:tc>
          <w:tcPr>
            <w:tcW w:w="4844" w:type="dxa"/>
          </w:tcPr>
          <w:p w:rsidR="00063431" w:rsidRPr="00BD6FB9" w:rsidRDefault="00063431" w:rsidP="00063431">
            <w:pPr>
              <w:pStyle w:val="NoSpacing"/>
              <w:rPr>
                <w:rFonts w:cs="B Nazanin"/>
                <w:rtl/>
              </w:rPr>
            </w:pPr>
            <w:r w:rsidRPr="00BD6FB9">
              <w:rPr>
                <w:rFonts w:cs="B Nazanin" w:hint="cs"/>
                <w:rtl/>
              </w:rPr>
              <w:t>مرور شیوه</w:t>
            </w:r>
            <w:r w:rsidRPr="00BD6FB9">
              <w:rPr>
                <w:rFonts w:cs="B Nazanin"/>
                <w:rtl/>
              </w:rPr>
              <w:softHyphen/>
            </w:r>
            <w:r w:rsidRPr="00BD6FB9">
              <w:rPr>
                <w:rFonts w:cs="B Nazanin" w:hint="cs"/>
                <w:rtl/>
              </w:rPr>
              <w:t>های برداشت و سازه و آسیب</w:t>
            </w:r>
            <w:r w:rsidRPr="00BD6FB9">
              <w:rPr>
                <w:rFonts w:cs="B Nazanin"/>
                <w:rtl/>
              </w:rPr>
              <w:softHyphen/>
            </w:r>
            <w:r w:rsidRPr="00BD6FB9">
              <w:rPr>
                <w:rFonts w:cs="B Nazanin" w:hint="cs"/>
                <w:rtl/>
              </w:rPr>
              <w:t>شناسی</w:t>
            </w:r>
          </w:p>
          <w:p w:rsidR="00063431" w:rsidRPr="00BD6FB9" w:rsidRDefault="00063431" w:rsidP="00063431">
            <w:pPr>
              <w:pStyle w:val="NoSpacing"/>
              <w:rPr>
                <w:rFonts w:cs="B Nazanin"/>
                <w:rtl/>
              </w:rPr>
            </w:pPr>
            <w:r w:rsidRPr="00BD6FB9">
              <w:rPr>
                <w:rFonts w:cs="B Nazanin" w:hint="cs"/>
                <w:rtl/>
              </w:rPr>
              <w:t>آشنایی با برخی ابزارهای بنایی</w:t>
            </w:r>
          </w:p>
        </w:tc>
        <w:tc>
          <w:tcPr>
            <w:tcW w:w="817" w:type="dxa"/>
          </w:tcPr>
          <w:p w:rsidR="00063431" w:rsidRPr="00E32E53" w:rsidRDefault="00063431" w:rsidP="000634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63431" w:rsidTr="000174E1">
        <w:trPr>
          <w:trHeight w:val="197"/>
          <w:jc w:val="center"/>
        </w:trPr>
        <w:tc>
          <w:tcPr>
            <w:tcW w:w="4592" w:type="dxa"/>
          </w:tcPr>
          <w:p w:rsidR="00063431" w:rsidRPr="00BD6FB9" w:rsidRDefault="00063431" w:rsidP="00063431">
            <w:pPr>
              <w:pStyle w:val="NoSpacing"/>
              <w:rPr>
                <w:rFonts w:cs="B Nazanin"/>
                <w:rtl/>
              </w:rPr>
            </w:pPr>
            <w:r w:rsidRPr="00BD6FB9">
              <w:rPr>
                <w:rFonts w:cs="B Nazanin" w:hint="cs"/>
                <w:rtl/>
              </w:rPr>
              <w:t>- ریسمان کشی و چیدن رگ اول دیوار در محیط کارگاه بر اساس نقشه تعیین شده</w:t>
            </w:r>
          </w:p>
        </w:tc>
        <w:tc>
          <w:tcPr>
            <w:tcW w:w="4844" w:type="dxa"/>
          </w:tcPr>
          <w:p w:rsidR="00063431" w:rsidRPr="00BD6FB9" w:rsidRDefault="00063431" w:rsidP="00063431">
            <w:pPr>
              <w:pStyle w:val="NoSpacing"/>
              <w:rPr>
                <w:rFonts w:cs="B Nazanin"/>
                <w:rtl/>
              </w:rPr>
            </w:pPr>
            <w:r w:rsidRPr="00BD6FB9">
              <w:rPr>
                <w:rFonts w:cs="B Nazanin" w:hint="cs"/>
                <w:rtl/>
              </w:rPr>
              <w:t xml:space="preserve">آشنایی با روش های پیاده کردن نقشه بر روی زمین؛ روشهای آجر چینی؛ </w:t>
            </w:r>
          </w:p>
        </w:tc>
        <w:tc>
          <w:tcPr>
            <w:tcW w:w="817" w:type="dxa"/>
          </w:tcPr>
          <w:p w:rsidR="00063431" w:rsidRPr="00E32E53" w:rsidRDefault="00063431" w:rsidP="000634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63431" w:rsidTr="000174E1">
        <w:trPr>
          <w:trHeight w:val="206"/>
          <w:jc w:val="center"/>
        </w:trPr>
        <w:tc>
          <w:tcPr>
            <w:tcW w:w="4592" w:type="dxa"/>
          </w:tcPr>
          <w:p w:rsidR="00063431" w:rsidRPr="00BD6FB9" w:rsidRDefault="00063431" w:rsidP="0006343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 ساخت قالب خشت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زنی چوبی</w:t>
            </w:r>
          </w:p>
        </w:tc>
        <w:tc>
          <w:tcPr>
            <w:tcW w:w="4844" w:type="dxa"/>
          </w:tcPr>
          <w:p w:rsidR="00063431" w:rsidRPr="00BD6FB9" w:rsidRDefault="00063431" w:rsidP="0006343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آشنایی با ابزارهای نجاری </w:t>
            </w:r>
            <w:r w:rsidRPr="00520886">
              <w:rPr>
                <w:rFonts w:cs="B Nazanin" w:hint="cs"/>
                <w:sz w:val="18"/>
                <w:szCs w:val="18"/>
                <w:rtl/>
              </w:rPr>
              <w:t>(خصوصیات ابزار، کاربرد و نحوه عملکرد، نگهداری از ابزار، رعایت شرایط ایمنی)</w:t>
            </w:r>
          </w:p>
        </w:tc>
        <w:tc>
          <w:tcPr>
            <w:tcW w:w="817" w:type="dxa"/>
          </w:tcPr>
          <w:p w:rsidR="00063431" w:rsidRPr="00E32E53" w:rsidRDefault="00063431" w:rsidP="000634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63431" w:rsidTr="000174E1">
        <w:trPr>
          <w:trHeight w:val="215"/>
          <w:jc w:val="center"/>
        </w:trPr>
        <w:tc>
          <w:tcPr>
            <w:tcW w:w="4592" w:type="dxa"/>
          </w:tcPr>
          <w:p w:rsidR="00063431" w:rsidRPr="00BD6FB9" w:rsidRDefault="00063431" w:rsidP="0006343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 ساخت قالب خشت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زنی چوبی</w:t>
            </w:r>
          </w:p>
        </w:tc>
        <w:tc>
          <w:tcPr>
            <w:tcW w:w="4844" w:type="dxa"/>
          </w:tcPr>
          <w:p w:rsidR="00063431" w:rsidRPr="00BD6FB9" w:rsidRDefault="00063431" w:rsidP="0006343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ابزارهای نجاری</w:t>
            </w:r>
          </w:p>
        </w:tc>
        <w:tc>
          <w:tcPr>
            <w:tcW w:w="817" w:type="dxa"/>
          </w:tcPr>
          <w:p w:rsidR="00063431" w:rsidRPr="00E32E53" w:rsidRDefault="00063431" w:rsidP="000634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63431" w:rsidTr="000174E1">
        <w:trPr>
          <w:trHeight w:val="242"/>
          <w:jc w:val="center"/>
        </w:trPr>
        <w:tc>
          <w:tcPr>
            <w:tcW w:w="4592" w:type="dxa"/>
          </w:tcPr>
          <w:p w:rsidR="00063431" w:rsidRPr="00BD6FB9" w:rsidRDefault="00063431" w:rsidP="00063431">
            <w:pPr>
              <w:pStyle w:val="NoSpacing"/>
              <w:rPr>
                <w:rFonts w:cs="B Nazanin"/>
              </w:rPr>
            </w:pPr>
            <w:r w:rsidRPr="00BD6FB9">
              <w:rPr>
                <w:rFonts w:cs="B Nazanin" w:hint="cs"/>
                <w:rtl/>
              </w:rPr>
              <w:t>- دیوارچینی ضخامت 20سانتیمتر با ملات</w:t>
            </w:r>
          </w:p>
        </w:tc>
        <w:tc>
          <w:tcPr>
            <w:tcW w:w="4844" w:type="dxa"/>
          </w:tcPr>
          <w:p w:rsidR="00063431" w:rsidRPr="00BD6FB9" w:rsidRDefault="00063431" w:rsidP="000174E1">
            <w:pPr>
              <w:pStyle w:val="NoSpacing"/>
              <w:rPr>
                <w:rFonts w:cs="B Nazanin"/>
                <w:rtl/>
              </w:rPr>
            </w:pPr>
            <w:r w:rsidRPr="00BD6FB9">
              <w:rPr>
                <w:rFonts w:cs="B Nazanin" w:hint="cs"/>
                <w:rtl/>
              </w:rPr>
              <w:t>آشنایی با برخی ابزارهای برقی تک فاز؛</w:t>
            </w:r>
            <w:r w:rsidR="000174E1">
              <w:rPr>
                <w:rFonts w:cs="B Nazanin" w:hint="cs"/>
                <w:rtl/>
              </w:rPr>
              <w:t xml:space="preserve"> </w:t>
            </w:r>
            <w:r w:rsidRPr="00BD6FB9">
              <w:rPr>
                <w:rFonts w:cs="B Nazanin" w:hint="cs"/>
                <w:rtl/>
              </w:rPr>
              <w:t>ریسمان کشی برای ساخت دیوار؛ نحوه ساخت ملات ماسه سیمان</w:t>
            </w:r>
          </w:p>
        </w:tc>
        <w:tc>
          <w:tcPr>
            <w:tcW w:w="817" w:type="dxa"/>
          </w:tcPr>
          <w:p w:rsidR="00063431" w:rsidRPr="00E32E53" w:rsidRDefault="00063431" w:rsidP="000634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63431" w:rsidTr="000174E1">
        <w:trPr>
          <w:trHeight w:val="251"/>
          <w:jc w:val="center"/>
        </w:trPr>
        <w:tc>
          <w:tcPr>
            <w:tcW w:w="4592" w:type="dxa"/>
          </w:tcPr>
          <w:p w:rsidR="00063431" w:rsidRPr="00BD6FB9" w:rsidRDefault="00063431" w:rsidP="00063431">
            <w:pPr>
              <w:pStyle w:val="NoSpacing"/>
              <w:rPr>
                <w:rFonts w:cs="B Nazanin"/>
                <w:rtl/>
              </w:rPr>
            </w:pPr>
            <w:r w:rsidRPr="00BD6FB9">
              <w:rPr>
                <w:rFonts w:cs="B Nazanin" w:hint="cs"/>
                <w:rtl/>
              </w:rPr>
              <w:t>- شمع گذاری در فواصل تعیین شده بر دیوار موضوع کار مرمت و حفر گودال پی بندی؛ پی بندی با بتن</w:t>
            </w:r>
          </w:p>
        </w:tc>
        <w:tc>
          <w:tcPr>
            <w:tcW w:w="4844" w:type="dxa"/>
          </w:tcPr>
          <w:p w:rsidR="00063431" w:rsidRPr="00BD6FB9" w:rsidRDefault="00063431" w:rsidP="00063431">
            <w:pPr>
              <w:pStyle w:val="NoSpacing"/>
              <w:rPr>
                <w:rFonts w:cs="B Nazanin"/>
                <w:rtl/>
              </w:rPr>
            </w:pPr>
            <w:r w:rsidRPr="00BD6FB9">
              <w:rPr>
                <w:rFonts w:cs="B Nazanin" w:hint="cs"/>
                <w:rtl/>
              </w:rPr>
              <w:t>شیوه های استحکام بخشی موقت و روش پی بندی</w:t>
            </w:r>
          </w:p>
        </w:tc>
        <w:tc>
          <w:tcPr>
            <w:tcW w:w="817" w:type="dxa"/>
          </w:tcPr>
          <w:p w:rsidR="00063431" w:rsidRPr="00E32E53" w:rsidRDefault="00063431" w:rsidP="000634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63431" w:rsidTr="000174E1">
        <w:trPr>
          <w:trHeight w:val="197"/>
          <w:jc w:val="center"/>
        </w:trPr>
        <w:tc>
          <w:tcPr>
            <w:tcW w:w="4592" w:type="dxa"/>
          </w:tcPr>
          <w:p w:rsidR="00063431" w:rsidRPr="00BD6FB9" w:rsidRDefault="00063431" w:rsidP="00063431">
            <w:pPr>
              <w:pStyle w:val="NoSpacing"/>
              <w:rPr>
                <w:rFonts w:cs="B Nazanin"/>
                <w:rtl/>
              </w:rPr>
            </w:pPr>
            <w:r w:rsidRPr="00BD6FB9">
              <w:rPr>
                <w:rFonts w:cs="B Nazanin" w:hint="cs"/>
                <w:rtl/>
              </w:rPr>
              <w:t>- اجرای ستون آجری در فواصل تعیین شده متصل به دیوار موضوع مرمت</w:t>
            </w:r>
          </w:p>
        </w:tc>
        <w:tc>
          <w:tcPr>
            <w:tcW w:w="4844" w:type="dxa"/>
          </w:tcPr>
          <w:p w:rsidR="00063431" w:rsidRPr="00BD6FB9" w:rsidRDefault="00063431" w:rsidP="00063431">
            <w:pPr>
              <w:pStyle w:val="NoSpacing"/>
              <w:rPr>
                <w:rFonts w:cs="B Nazanin"/>
                <w:rtl/>
              </w:rPr>
            </w:pPr>
            <w:r w:rsidRPr="00BD6FB9">
              <w:rPr>
                <w:rFonts w:cs="B Nazanin" w:hint="cs"/>
                <w:rtl/>
              </w:rPr>
              <w:t>استفاده از شمشه و تراز و شاقول در اجرای ستون؛ اتصال جرز جدید به دیوار قدیمی.</w:t>
            </w:r>
          </w:p>
        </w:tc>
        <w:tc>
          <w:tcPr>
            <w:tcW w:w="817" w:type="dxa"/>
          </w:tcPr>
          <w:p w:rsidR="00063431" w:rsidRPr="00E32E53" w:rsidRDefault="000174E1" w:rsidP="000634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8و9</w:t>
            </w:r>
          </w:p>
        </w:tc>
      </w:tr>
      <w:tr w:rsidR="000174E1" w:rsidTr="000174E1">
        <w:trPr>
          <w:trHeight w:val="188"/>
          <w:jc w:val="center"/>
        </w:trPr>
        <w:tc>
          <w:tcPr>
            <w:tcW w:w="4592" w:type="dxa"/>
          </w:tcPr>
          <w:p w:rsidR="000174E1" w:rsidRPr="00BD6FB9" w:rsidRDefault="000174E1" w:rsidP="000174E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 ساخت قالب تویزه گچی</w:t>
            </w:r>
          </w:p>
        </w:tc>
        <w:tc>
          <w:tcPr>
            <w:tcW w:w="4844" w:type="dxa"/>
          </w:tcPr>
          <w:p w:rsidR="000174E1" w:rsidRPr="00BD6FB9" w:rsidRDefault="000174E1" w:rsidP="000174E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ترسیم چفدها و نحوه قالب گیری در کارگاه</w:t>
            </w:r>
          </w:p>
        </w:tc>
        <w:tc>
          <w:tcPr>
            <w:tcW w:w="817" w:type="dxa"/>
          </w:tcPr>
          <w:p w:rsidR="000174E1" w:rsidRPr="00E32E53" w:rsidRDefault="000174E1" w:rsidP="000174E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0174E1" w:rsidTr="000174E1">
        <w:trPr>
          <w:trHeight w:val="206"/>
          <w:jc w:val="center"/>
        </w:trPr>
        <w:tc>
          <w:tcPr>
            <w:tcW w:w="4592" w:type="dxa"/>
          </w:tcPr>
          <w:p w:rsidR="000174E1" w:rsidRPr="00BD6FB9" w:rsidRDefault="000174E1" w:rsidP="000174E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ساخت خشت</w:t>
            </w:r>
          </w:p>
        </w:tc>
        <w:tc>
          <w:tcPr>
            <w:tcW w:w="4844" w:type="dxa"/>
          </w:tcPr>
          <w:p w:rsidR="000174E1" w:rsidRPr="00BD6FB9" w:rsidRDefault="000174E1" w:rsidP="000174E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ساخت خشت</w:t>
            </w:r>
          </w:p>
        </w:tc>
        <w:tc>
          <w:tcPr>
            <w:tcW w:w="817" w:type="dxa"/>
          </w:tcPr>
          <w:p w:rsidR="000174E1" w:rsidRPr="00E32E53" w:rsidRDefault="000174E1" w:rsidP="000174E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0174E1" w:rsidTr="000174E1">
        <w:trPr>
          <w:trHeight w:val="224"/>
          <w:jc w:val="center"/>
        </w:trPr>
        <w:tc>
          <w:tcPr>
            <w:tcW w:w="4592" w:type="dxa"/>
          </w:tcPr>
          <w:p w:rsidR="000174E1" w:rsidRDefault="000174E1" w:rsidP="000174E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 نصب قالب تویزه گچی</w:t>
            </w:r>
          </w:p>
          <w:p w:rsidR="0060145B" w:rsidRPr="00BD6FB9" w:rsidRDefault="0060145B" w:rsidP="000174E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 اجرای تویزه آجری به شیوه رومی و ضربی</w:t>
            </w:r>
          </w:p>
        </w:tc>
        <w:tc>
          <w:tcPr>
            <w:tcW w:w="4844" w:type="dxa"/>
          </w:tcPr>
          <w:p w:rsidR="000174E1" w:rsidRPr="00BD6FB9" w:rsidRDefault="000174E1" w:rsidP="000174E1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های اجرای تویزه آجری</w:t>
            </w:r>
          </w:p>
        </w:tc>
        <w:tc>
          <w:tcPr>
            <w:tcW w:w="817" w:type="dxa"/>
          </w:tcPr>
          <w:p w:rsidR="000174E1" w:rsidRPr="00E32E53" w:rsidRDefault="000174E1" w:rsidP="000174E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  <w:r w:rsidR="0060145B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و13</w:t>
            </w:r>
          </w:p>
        </w:tc>
      </w:tr>
      <w:tr w:rsidR="0060145B" w:rsidTr="000174E1">
        <w:trPr>
          <w:trHeight w:val="233"/>
          <w:jc w:val="center"/>
        </w:trPr>
        <w:tc>
          <w:tcPr>
            <w:tcW w:w="4592" w:type="dxa"/>
          </w:tcPr>
          <w:p w:rsidR="0060145B" w:rsidRPr="00BD6FB9" w:rsidRDefault="0060145B" w:rsidP="0060145B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اجرای طاق کلمبو</w:t>
            </w:r>
          </w:p>
        </w:tc>
        <w:tc>
          <w:tcPr>
            <w:tcW w:w="4844" w:type="dxa"/>
          </w:tcPr>
          <w:p w:rsidR="0060145B" w:rsidRPr="00BD6FB9" w:rsidRDefault="0060145B" w:rsidP="0060145B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روشهای اجرای گنبد و طاق کلمبو</w:t>
            </w:r>
          </w:p>
        </w:tc>
        <w:tc>
          <w:tcPr>
            <w:tcW w:w="817" w:type="dxa"/>
          </w:tcPr>
          <w:p w:rsidR="0060145B" w:rsidRPr="00E32E53" w:rsidRDefault="0060145B" w:rsidP="0060145B">
            <w:pPr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14و15</w:t>
            </w:r>
          </w:p>
        </w:tc>
      </w:tr>
      <w:tr w:rsidR="0060145B" w:rsidTr="000174E1">
        <w:trPr>
          <w:trHeight w:val="71"/>
          <w:jc w:val="center"/>
        </w:trPr>
        <w:tc>
          <w:tcPr>
            <w:tcW w:w="4592" w:type="dxa"/>
          </w:tcPr>
          <w:p w:rsidR="0060145B" w:rsidRPr="00BD6FB9" w:rsidRDefault="0060145B" w:rsidP="0060145B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کرکسیون گزارش کارگاه</w:t>
            </w:r>
          </w:p>
        </w:tc>
        <w:tc>
          <w:tcPr>
            <w:tcW w:w="4844" w:type="dxa"/>
          </w:tcPr>
          <w:p w:rsidR="0060145B" w:rsidRPr="00BD6FB9" w:rsidRDefault="0060145B" w:rsidP="0060145B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کرکسیون گزارش کارگاه</w:t>
            </w:r>
          </w:p>
        </w:tc>
        <w:tc>
          <w:tcPr>
            <w:tcW w:w="817" w:type="dxa"/>
          </w:tcPr>
          <w:p w:rsidR="0060145B" w:rsidRPr="00E32E53" w:rsidRDefault="0060145B" w:rsidP="0060145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60145B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60145B">
      <w:pgSz w:w="11906" w:h="16838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D2" w:rsidRDefault="002115D2" w:rsidP="0007479E">
      <w:pPr>
        <w:spacing w:after="0" w:line="240" w:lineRule="auto"/>
      </w:pPr>
      <w:r>
        <w:separator/>
      </w:r>
    </w:p>
  </w:endnote>
  <w:endnote w:type="continuationSeparator" w:id="0">
    <w:p w:rsidR="002115D2" w:rsidRDefault="002115D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D2" w:rsidRDefault="002115D2" w:rsidP="0007479E">
      <w:pPr>
        <w:spacing w:after="0" w:line="240" w:lineRule="auto"/>
      </w:pPr>
      <w:r>
        <w:separator/>
      </w:r>
    </w:p>
  </w:footnote>
  <w:footnote w:type="continuationSeparator" w:id="0">
    <w:p w:rsidR="002115D2" w:rsidRDefault="002115D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74E1"/>
    <w:rsid w:val="00043444"/>
    <w:rsid w:val="00047D53"/>
    <w:rsid w:val="00063431"/>
    <w:rsid w:val="0007479E"/>
    <w:rsid w:val="000B1B4E"/>
    <w:rsid w:val="000D4A11"/>
    <w:rsid w:val="000E0638"/>
    <w:rsid w:val="00167160"/>
    <w:rsid w:val="001A0936"/>
    <w:rsid w:val="001A24D7"/>
    <w:rsid w:val="001F0910"/>
    <w:rsid w:val="002115D2"/>
    <w:rsid w:val="0023366D"/>
    <w:rsid w:val="00321206"/>
    <w:rsid w:val="003B0864"/>
    <w:rsid w:val="003C5329"/>
    <w:rsid w:val="003D1D0D"/>
    <w:rsid w:val="003D23C3"/>
    <w:rsid w:val="004A6EAE"/>
    <w:rsid w:val="004B094A"/>
    <w:rsid w:val="004C0E17"/>
    <w:rsid w:val="00506180"/>
    <w:rsid w:val="0058256A"/>
    <w:rsid w:val="005908E6"/>
    <w:rsid w:val="005B71F9"/>
    <w:rsid w:val="005F5D40"/>
    <w:rsid w:val="0060145B"/>
    <w:rsid w:val="006261B7"/>
    <w:rsid w:val="006B0268"/>
    <w:rsid w:val="006B3CAE"/>
    <w:rsid w:val="00725F80"/>
    <w:rsid w:val="007367C0"/>
    <w:rsid w:val="00743C43"/>
    <w:rsid w:val="007711EF"/>
    <w:rsid w:val="00796036"/>
    <w:rsid w:val="007A6B1B"/>
    <w:rsid w:val="008867C5"/>
    <w:rsid w:val="00891C14"/>
    <w:rsid w:val="008C59D9"/>
    <w:rsid w:val="008D2DEA"/>
    <w:rsid w:val="009507DA"/>
    <w:rsid w:val="00953A67"/>
    <w:rsid w:val="0098135D"/>
    <w:rsid w:val="009845ED"/>
    <w:rsid w:val="009D4103"/>
    <w:rsid w:val="00A52F38"/>
    <w:rsid w:val="00B56D12"/>
    <w:rsid w:val="00B70A27"/>
    <w:rsid w:val="00B77A21"/>
    <w:rsid w:val="00B97D71"/>
    <w:rsid w:val="00BA286C"/>
    <w:rsid w:val="00BE73D7"/>
    <w:rsid w:val="00C0522E"/>
    <w:rsid w:val="00C1549F"/>
    <w:rsid w:val="00C20784"/>
    <w:rsid w:val="00C84F12"/>
    <w:rsid w:val="00CF3EA1"/>
    <w:rsid w:val="00E00030"/>
    <w:rsid w:val="00E13C35"/>
    <w:rsid w:val="00E31D17"/>
    <w:rsid w:val="00E32E53"/>
    <w:rsid w:val="00F45F62"/>
    <w:rsid w:val="00F8374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7844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B70A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art</cp:lastModifiedBy>
  <cp:revision>30</cp:revision>
  <cp:lastPrinted>2019-01-28T10:56:00Z</cp:lastPrinted>
  <dcterms:created xsi:type="dcterms:W3CDTF">2019-01-28T09:45:00Z</dcterms:created>
  <dcterms:modified xsi:type="dcterms:W3CDTF">2020-06-29T06:16:00Z</dcterms:modified>
</cp:coreProperties>
</file>